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8A63" w14:textId="3152B426" w:rsidR="00311DC1" w:rsidRDefault="0015687A" w:rsidP="00311DC1">
      <w:pPr>
        <w:pStyle w:val="BasicParagraph"/>
        <w:tabs>
          <w:tab w:val="left" w:pos="280"/>
        </w:tabs>
        <w:suppressAutoHyphens/>
        <w:spacing w:after="170"/>
        <w:ind w:left="283" w:hanging="283"/>
        <w:rPr>
          <w:rFonts w:ascii="Adobe Caslon Pro" w:hAnsi="Adobe Caslon Pro" w:cs="Adobe Caslon Pro"/>
          <w:color w:val="829A7B"/>
          <w:sz w:val="36"/>
          <w:szCs w:val="36"/>
        </w:rPr>
      </w:pPr>
      <w:r>
        <w:rPr>
          <w:rFonts w:ascii="Adobe Caslon Pro" w:hAnsi="Adobe Caslon Pro" w:cs="Adobe Caslon Pro"/>
          <w:noProof/>
          <w:color w:val="829A7B"/>
          <w:sz w:val="36"/>
          <w:szCs w:val="36"/>
        </w:rPr>
        <w:drawing>
          <wp:anchor distT="0" distB="0" distL="114300" distR="114300" simplePos="0" relativeHeight="251658240" behindDoc="1" locked="0" layoutInCell="1" allowOverlap="1" wp14:anchorId="3EAF9FFD" wp14:editId="4CD5DD10">
            <wp:simplePos x="0" y="0"/>
            <wp:positionH relativeFrom="margin">
              <wp:align>right</wp:align>
            </wp:positionH>
            <wp:positionV relativeFrom="paragraph">
              <wp:posOffset>-392347</wp:posOffset>
            </wp:positionV>
            <wp:extent cx="1275080" cy="1007110"/>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08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DC1">
        <w:rPr>
          <w:rFonts w:ascii="Adobe Caslon Pro" w:hAnsi="Adobe Caslon Pro" w:cs="Adobe Caslon Pro"/>
          <w:noProof/>
          <w:color w:val="829A7B"/>
          <w:sz w:val="36"/>
          <w:szCs w:val="36"/>
        </w:rPr>
        <w:drawing>
          <wp:anchor distT="0" distB="0" distL="114300" distR="114300" simplePos="0" relativeHeight="251659264" behindDoc="1" locked="0" layoutInCell="1" allowOverlap="1" wp14:anchorId="4D780C6E" wp14:editId="2941EBDE">
            <wp:simplePos x="0" y="0"/>
            <wp:positionH relativeFrom="margin">
              <wp:posOffset>0</wp:posOffset>
            </wp:positionH>
            <wp:positionV relativeFrom="paragraph">
              <wp:posOffset>-125095</wp:posOffset>
            </wp:positionV>
            <wp:extent cx="3075940" cy="772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94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36F51" w14:textId="77777777" w:rsidR="00311DC1" w:rsidRPr="00311DC1" w:rsidRDefault="00311DC1" w:rsidP="00311DC1">
      <w:pPr>
        <w:pStyle w:val="BasicParagraph"/>
        <w:tabs>
          <w:tab w:val="left" w:pos="280"/>
        </w:tabs>
        <w:suppressAutoHyphens/>
        <w:spacing w:after="170"/>
        <w:rPr>
          <w:rFonts w:ascii="Adobe Caslon Pro" w:hAnsi="Adobe Caslon Pro" w:cs="Adobe Caslon Pro"/>
          <w:color w:val="829A7B"/>
          <w:sz w:val="14"/>
          <w:szCs w:val="14"/>
        </w:rPr>
      </w:pPr>
      <w:r w:rsidRPr="00311DC1">
        <w:rPr>
          <w:rFonts w:ascii="Adobe Caslon Pro" w:hAnsi="Adobe Caslon Pro" w:cs="Adobe Caslon Pro"/>
          <w:noProof/>
          <w:color w:val="auto"/>
          <w:sz w:val="36"/>
          <w:szCs w:val="36"/>
        </w:rPr>
        <mc:AlternateContent>
          <mc:Choice Requires="wps">
            <w:drawing>
              <wp:anchor distT="0" distB="0" distL="114300" distR="114300" simplePos="0" relativeHeight="251660288" behindDoc="0" locked="0" layoutInCell="1" allowOverlap="1" wp14:anchorId="183E73A0" wp14:editId="648C7920">
                <wp:simplePos x="0" y="0"/>
                <wp:positionH relativeFrom="margin">
                  <wp:align>right</wp:align>
                </wp:positionH>
                <wp:positionV relativeFrom="paragraph">
                  <wp:posOffset>113113</wp:posOffset>
                </wp:positionV>
                <wp:extent cx="6599583" cy="15902"/>
                <wp:effectExtent l="0" t="0" r="29845" b="22225"/>
                <wp:wrapNone/>
                <wp:docPr id="3" name="Straight Connector 3"/>
                <wp:cNvGraphicFramePr/>
                <a:graphic xmlns:a="http://schemas.openxmlformats.org/drawingml/2006/main">
                  <a:graphicData uri="http://schemas.microsoft.com/office/word/2010/wordprocessingShape">
                    <wps:wsp>
                      <wps:cNvCnPr/>
                      <wps:spPr>
                        <a:xfrm>
                          <a:off x="0" y="0"/>
                          <a:ext cx="6599583" cy="1590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2CFB6"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45pt,8.9pt" to="98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" strokecolor="#a5a5a5 [3206]" strokeweight=".5pt">
                <v:stroke joinstyle="miter"/>
                <w10:wrap anchorx="margin"/>
              </v:line>
            </w:pict>
          </mc:Fallback>
        </mc:AlternateContent>
      </w:r>
    </w:p>
    <w:p w14:paraId="0E6034DE" w14:textId="3B52E4E1" w:rsidR="00311DC1" w:rsidRPr="00311DC1" w:rsidRDefault="00311DC1" w:rsidP="00311DC1">
      <w:pPr>
        <w:pStyle w:val="BasicParagraph"/>
        <w:tabs>
          <w:tab w:val="left" w:pos="280"/>
        </w:tabs>
        <w:suppressAutoHyphens/>
        <w:spacing w:after="170"/>
        <w:rPr>
          <w:rFonts w:ascii="Adobe Caslon Pro" w:hAnsi="Adobe Caslon Pro" w:cs="Adobe Caslon Pro"/>
          <w:color w:val="829A7B"/>
          <w:sz w:val="36"/>
          <w:szCs w:val="36"/>
        </w:rPr>
      </w:pPr>
      <w:r>
        <w:rPr>
          <w:rFonts w:ascii="Adobe Caslon Pro" w:hAnsi="Adobe Caslon Pro" w:cs="Adobe Caslon Pro"/>
          <w:color w:val="829A7B"/>
          <w:sz w:val="36"/>
          <w:szCs w:val="36"/>
        </w:rPr>
        <w:t xml:space="preserve">Developing the Combe Grove Estate     </w:t>
      </w:r>
    </w:p>
    <w:p w14:paraId="6E59643A" w14:textId="13A3CF9B"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 xml:space="preserve">The vision of the Elmhurst Foundation for the Combe Grove Estate is to gently transition into a health and wellness retreat </w:t>
      </w:r>
      <w:proofErr w:type="spellStart"/>
      <w:r w:rsidRPr="00311DC1">
        <w:rPr>
          <w:rFonts w:ascii="Adobe Caslon Pro" w:hAnsi="Adobe Caslon Pro" w:cs="Adobe Caslon Pro"/>
          <w:color w:val="746661"/>
        </w:rPr>
        <w:t>complimenting</w:t>
      </w:r>
      <w:proofErr w:type="spellEnd"/>
      <w:r w:rsidRPr="00311DC1">
        <w:rPr>
          <w:rFonts w:ascii="Adobe Caslon Pro" w:hAnsi="Adobe Caslon Pro" w:cs="Adobe Caslon Pro"/>
          <w:color w:val="746661"/>
        </w:rPr>
        <w:t xml:space="preserve"> our member-based club.</w:t>
      </w:r>
    </w:p>
    <w:p w14:paraId="7666EE1E" w14:textId="77777777"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 xml:space="preserve"> </w:t>
      </w:r>
    </w:p>
    <w:p w14:paraId="65C9E836" w14:textId="77777777" w:rsidR="00311DC1" w:rsidRPr="00311DC1" w:rsidRDefault="00311DC1" w:rsidP="00311DC1">
      <w:pPr>
        <w:pStyle w:val="BasicParagraph"/>
        <w:tabs>
          <w:tab w:val="left" w:pos="280"/>
        </w:tabs>
        <w:suppressAutoHyphens/>
        <w:spacing w:after="113" w:line="240" w:lineRule="auto"/>
        <w:ind w:right="113"/>
        <w:rPr>
          <w:rFonts w:ascii="Adobe Caslon Pro" w:hAnsi="Adobe Caslon Pro" w:cs="Adobe Caslon Pro"/>
          <w:color w:val="746661"/>
        </w:rPr>
      </w:pPr>
      <w:r w:rsidRPr="00311DC1">
        <w:rPr>
          <w:rFonts w:ascii="Adobe Caslon Pro" w:hAnsi="Adobe Caslon Pro" w:cs="Adobe Caslon Pro"/>
          <w:color w:val="746661"/>
        </w:rPr>
        <w:t>The Foundation’s three charitable objectives are -</w:t>
      </w:r>
    </w:p>
    <w:p w14:paraId="0DDE4E71" w14:textId="77777777" w:rsidR="00311DC1" w:rsidRPr="00311DC1" w:rsidRDefault="00311DC1" w:rsidP="00311DC1">
      <w:pPr>
        <w:pStyle w:val="BasicParagraph"/>
        <w:tabs>
          <w:tab w:val="left" w:pos="280"/>
        </w:tabs>
        <w:suppressAutoHyphens/>
        <w:spacing w:after="113" w:line="240" w:lineRule="auto"/>
        <w:ind w:right="11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Develop our understanding health and wellness</w:t>
      </w:r>
    </w:p>
    <w:p w14:paraId="2473EAF7" w14:textId="77777777" w:rsidR="00311DC1" w:rsidRPr="00311DC1" w:rsidRDefault="00311DC1" w:rsidP="00311DC1">
      <w:pPr>
        <w:pStyle w:val="BasicParagraph"/>
        <w:tabs>
          <w:tab w:val="left" w:pos="280"/>
        </w:tabs>
        <w:suppressAutoHyphens/>
        <w:spacing w:after="113" w:line="240" w:lineRule="auto"/>
        <w:ind w:right="11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 xml:space="preserve">Create 90 perpetual </w:t>
      </w:r>
      <w:proofErr w:type="gramStart"/>
      <w:r w:rsidRPr="00311DC1">
        <w:rPr>
          <w:rFonts w:ascii="Adobe Caslon Pro" w:hAnsi="Adobe Caslon Pro" w:cs="Adobe Caslon Pro"/>
          <w:color w:val="746661"/>
        </w:rPr>
        <w:t>high quality</w:t>
      </w:r>
      <w:proofErr w:type="gramEnd"/>
      <w:r w:rsidRPr="00311DC1">
        <w:rPr>
          <w:rFonts w:ascii="Adobe Caslon Pro" w:hAnsi="Adobe Caslon Pro" w:cs="Adobe Caslon Pro"/>
          <w:color w:val="746661"/>
        </w:rPr>
        <w:t xml:space="preserve"> apprenticeships in a range of 12 disciplines</w:t>
      </w:r>
    </w:p>
    <w:p w14:paraId="0E09DC20" w14:textId="77777777" w:rsidR="00311DC1" w:rsidRPr="00311DC1" w:rsidRDefault="00311DC1" w:rsidP="00311DC1">
      <w:pPr>
        <w:pStyle w:val="BasicParagraph"/>
        <w:tabs>
          <w:tab w:val="left" w:pos="280"/>
        </w:tabs>
        <w:suppressAutoHyphens/>
        <w:spacing w:after="113" w:line="240" w:lineRule="auto"/>
        <w:ind w:right="11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Share our understanding and capacity benefits with our local community</w:t>
      </w:r>
    </w:p>
    <w:p w14:paraId="2B4E7BA9" w14:textId="77777777"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 xml:space="preserve"> </w:t>
      </w:r>
    </w:p>
    <w:p w14:paraId="7CEAD988" w14:textId="77777777"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The first phase of delivering this vision on the Estate to -</w:t>
      </w:r>
    </w:p>
    <w:p w14:paraId="58A84020" w14:textId="77777777"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 xml:space="preserve"> </w:t>
      </w:r>
    </w:p>
    <w:p w14:paraId="49B0E012"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 xml:space="preserve">Upgrade infrastructure boilers/kitchen equipment etc, to achieve our Green Tourism </w:t>
      </w:r>
      <w:r w:rsidRPr="00311DC1">
        <w:rPr>
          <w:rFonts w:ascii="Adobe Caslon Pro" w:hAnsi="Adobe Caslon Pro" w:cs="Adobe Caslon Pro"/>
          <w:color w:val="746661"/>
        </w:rPr>
        <w:br/>
        <w:t>Gold Award, we currently hold the Bronze Award</w:t>
      </w:r>
    </w:p>
    <w:p w14:paraId="2190E137"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Carry out a back log of repairs including refurbishing of all the windows and shutters</w:t>
      </w:r>
    </w:p>
    <w:p w14:paraId="4E1CCA2E"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Develop the range of equipment in the Coach House</w:t>
      </w:r>
    </w:p>
    <w:p w14:paraId="41852053"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Produce our own organic produce for use in the kitchen and surplus to be available for sale to club members and neighbours</w:t>
      </w:r>
    </w:p>
    <w:p w14:paraId="2B35F349"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 xml:space="preserve">Creating a temporary apprentice office space whilst a </w:t>
      </w:r>
      <w:proofErr w:type="gramStart"/>
      <w:r w:rsidRPr="00311DC1">
        <w:rPr>
          <w:rFonts w:ascii="Adobe Caslon Pro" w:hAnsi="Adobe Caslon Pro" w:cs="Adobe Caslon Pro"/>
          <w:color w:val="746661"/>
        </w:rPr>
        <w:t>long term</w:t>
      </w:r>
      <w:proofErr w:type="gramEnd"/>
      <w:r w:rsidRPr="00311DC1">
        <w:rPr>
          <w:rFonts w:ascii="Adobe Caslon Pro" w:hAnsi="Adobe Caslon Pro" w:cs="Adobe Caslon Pro"/>
          <w:color w:val="746661"/>
        </w:rPr>
        <w:t xml:space="preserve"> solution is designed </w:t>
      </w:r>
    </w:p>
    <w:p w14:paraId="4FC2F6E9"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Extending and re-modelling the top tier car park to provide additional parking and electric vehicle charging points to improve the sense of arrival to the Hotel and Club.</w:t>
      </w:r>
    </w:p>
    <w:p w14:paraId="058715C0" w14:textId="77777777" w:rsidR="00311DC1" w:rsidRPr="00311DC1" w:rsidRDefault="00311DC1" w:rsidP="00311DC1">
      <w:pPr>
        <w:pStyle w:val="BasicParagraph"/>
        <w:tabs>
          <w:tab w:val="left" w:pos="280"/>
        </w:tabs>
        <w:suppressAutoHyphens/>
        <w:spacing w:after="170" w:line="240" w:lineRule="auto"/>
        <w:ind w:left="283" w:hanging="283"/>
        <w:rPr>
          <w:rFonts w:ascii="Adobe Caslon Pro" w:hAnsi="Adobe Caslon Pro" w:cs="Adobe Caslon Pro"/>
          <w:color w:val="746661"/>
        </w:rPr>
      </w:pPr>
      <w:r w:rsidRPr="00311DC1">
        <w:rPr>
          <w:rFonts w:ascii="Adobe Caslon Pro" w:hAnsi="Adobe Caslon Pro" w:cs="Adobe Caslon Pro"/>
          <w:color w:val="829A7B"/>
        </w:rPr>
        <w:t>•</w:t>
      </w:r>
      <w:r w:rsidRPr="00311DC1">
        <w:rPr>
          <w:rFonts w:ascii="Adobe Caslon Pro" w:hAnsi="Adobe Caslon Pro" w:cs="Adobe Caslon Pro"/>
          <w:color w:val="746661"/>
        </w:rPr>
        <w:tab/>
        <w:t xml:space="preserve">Create a new electricity switch room to allow a new power supply to be brought onto site and so enable us to increase our capacity on the Estate, thereby using less gas </w:t>
      </w:r>
    </w:p>
    <w:p w14:paraId="2A5A16B5" w14:textId="77777777" w:rsidR="00311DC1" w:rsidRPr="00311DC1" w:rsidRDefault="00311DC1" w:rsidP="00311DC1">
      <w:pPr>
        <w:pStyle w:val="BasicParagraph"/>
        <w:tabs>
          <w:tab w:val="left" w:pos="280"/>
        </w:tabs>
        <w:suppressAutoHyphens/>
        <w:spacing w:line="240" w:lineRule="auto"/>
        <w:ind w:left="283" w:hanging="283"/>
        <w:rPr>
          <w:rFonts w:ascii="Adobe Caslon Pro" w:hAnsi="Adobe Caslon Pro" w:cs="Adobe Caslon Pro"/>
          <w:color w:val="746661"/>
        </w:rPr>
      </w:pPr>
      <w:r w:rsidRPr="00311DC1">
        <w:rPr>
          <w:rFonts w:ascii="Adobe Caslon Pro" w:hAnsi="Adobe Caslon Pro" w:cs="Adobe Caslon Pro"/>
          <w:color w:val="746661"/>
        </w:rPr>
        <w:t xml:space="preserve"> </w:t>
      </w:r>
    </w:p>
    <w:p w14:paraId="5D25DAD2" w14:textId="10B6004D" w:rsidR="00311DC1" w:rsidRPr="00311DC1" w:rsidRDefault="00311DC1" w:rsidP="00311DC1">
      <w:pPr>
        <w:pStyle w:val="BasicParagraph"/>
        <w:tabs>
          <w:tab w:val="left" w:pos="280"/>
        </w:tabs>
        <w:suppressAutoHyphens/>
        <w:spacing w:line="240" w:lineRule="auto"/>
        <w:rPr>
          <w:rFonts w:ascii="Adobe Caslon Pro" w:hAnsi="Adobe Caslon Pro" w:cs="Adobe Caslon Pro"/>
          <w:color w:val="746661"/>
        </w:rPr>
      </w:pPr>
      <w:r w:rsidRPr="00311DC1">
        <w:rPr>
          <w:rFonts w:ascii="Adobe Caslon Pro" w:hAnsi="Adobe Caslon Pro" w:cs="Adobe Caslon Pro"/>
          <w:color w:val="746661"/>
        </w:rPr>
        <w:t xml:space="preserve">Thank you for taking the time to come and see our emerging plans for the next changes to the Combe Grove Estate. We welcome your comments on these changes, and suggestions or issues that you would like us to consider. </w:t>
      </w:r>
      <w:r w:rsidRPr="00311DC1">
        <w:rPr>
          <w:rFonts w:ascii="Adobe Caslon Pro" w:hAnsi="Adobe Caslon Pro" w:cs="Adobe Caslon Pro"/>
          <w:color w:val="746661"/>
        </w:rPr>
        <w:br/>
      </w:r>
    </w:p>
    <w:p w14:paraId="7B312A2D" w14:textId="29973E5E" w:rsidR="00311DC1" w:rsidRDefault="00311DC1" w:rsidP="00311DC1">
      <w:pPr>
        <w:spacing w:line="240" w:lineRule="auto"/>
        <w:rPr>
          <w:rFonts w:ascii="Adobe Caslon Pro" w:hAnsi="Adobe Caslon Pro" w:cs="Adobe Caslon Pro"/>
          <w:color w:val="746661"/>
        </w:rPr>
      </w:pPr>
      <w:r w:rsidRPr="00311DC1">
        <w:rPr>
          <w:rFonts w:ascii="Adobe Caslon Pro" w:hAnsi="Adobe Caslon Pro" w:cs="Adobe Caslon Pro"/>
          <w:color w:val="746661"/>
        </w:rPr>
        <w:t>Please share your comments with us overleaf and return it to us today.</w:t>
      </w:r>
    </w:p>
    <w:p w14:paraId="3FBC2148" w14:textId="3B37441E" w:rsidR="00311DC1" w:rsidRDefault="00311DC1" w:rsidP="00311DC1">
      <w:pPr>
        <w:spacing w:line="240" w:lineRule="auto"/>
      </w:pPr>
      <w:r>
        <w:rPr>
          <w:noProof/>
        </w:rPr>
        <mc:AlternateContent>
          <mc:Choice Requires="wps">
            <w:drawing>
              <wp:anchor distT="45720" distB="45720" distL="114300" distR="114300" simplePos="0" relativeHeight="251662336" behindDoc="1" locked="0" layoutInCell="1" allowOverlap="1" wp14:anchorId="1111B11B" wp14:editId="523D0FE2">
                <wp:simplePos x="0" y="0"/>
                <wp:positionH relativeFrom="margin">
                  <wp:align>center</wp:align>
                </wp:positionH>
                <wp:positionV relativeFrom="paragraph">
                  <wp:posOffset>102464</wp:posOffset>
                </wp:positionV>
                <wp:extent cx="4761865" cy="3359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335915"/>
                        </a:xfrm>
                        <a:prstGeom prst="rect">
                          <a:avLst/>
                        </a:prstGeom>
                        <a:noFill/>
                        <a:ln w="9525">
                          <a:noFill/>
                          <a:miter lim="800000"/>
                          <a:headEnd/>
                          <a:tailEnd/>
                        </a:ln>
                      </wps:spPr>
                      <wps:txbx>
                        <w:txbxContent>
                          <w:p w14:paraId="70C14277" w14:textId="77777777" w:rsidR="00311DC1" w:rsidRDefault="00311DC1" w:rsidP="00311DC1">
                            <w:pPr>
                              <w:pStyle w:val="BodyText"/>
                              <w:jc w:val="center"/>
                              <w:rPr>
                                <w:rFonts w:ascii="Adobe Caslon Pro" w:hAnsi="Adobe Caslon Pro" w:cs="Adobe Caslon Pro"/>
                                <w:color w:val="829A7B"/>
                                <w:sz w:val="22"/>
                                <w:szCs w:val="22"/>
                              </w:rPr>
                            </w:pPr>
                            <w:r>
                              <w:rPr>
                                <w:rFonts w:ascii="Adobe Caslon Pro" w:hAnsi="Adobe Caslon Pro" w:cs="Adobe Caslon Pro"/>
                                <w:color w:val="829A7B"/>
                                <w:sz w:val="22"/>
                                <w:szCs w:val="22"/>
                              </w:rPr>
                              <w:t>Brassknocker Hill, Bath BA2 7HU    01225 834 644    club@combegrove.com</w:t>
                            </w:r>
                          </w:p>
                          <w:p w14:paraId="217A0B56" w14:textId="5EA811D7" w:rsidR="00311DC1" w:rsidRDefault="00311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1B11B" id="_x0000_t202" coordsize="21600,21600" o:spt="202" path="m,l,21600r21600,l21600,xe">
                <v:stroke joinstyle="miter"/>
                <v:path gradientshapeok="t" o:connecttype="rect"/>
              </v:shapetype>
              <v:shape id="Text Box 2" o:spid="_x0000_s1026" type="#_x0000_t202" style="position:absolute;margin-left:0;margin-top:8.05pt;width:374.95pt;height:26.4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" filled="f" stroked="f">
                <v:textbox>
                  <w:txbxContent>
                    <w:p w14:paraId="70C14277" w14:textId="77777777" w:rsidR="00311DC1" w:rsidRDefault="00311DC1" w:rsidP="00311DC1">
                      <w:pPr>
                        <w:pStyle w:val="BodyText"/>
                        <w:jc w:val="center"/>
                        <w:rPr>
                          <w:rFonts w:ascii="Adobe Caslon Pro" w:hAnsi="Adobe Caslon Pro" w:cs="Adobe Caslon Pro"/>
                          <w:color w:val="829A7B"/>
                          <w:sz w:val="22"/>
                          <w:szCs w:val="22"/>
                        </w:rPr>
                      </w:pPr>
                      <w:r>
                        <w:rPr>
                          <w:rFonts w:ascii="Adobe Caslon Pro" w:hAnsi="Adobe Caslon Pro" w:cs="Adobe Caslon Pro"/>
                          <w:color w:val="829A7B"/>
                          <w:sz w:val="22"/>
                          <w:szCs w:val="22"/>
                        </w:rPr>
                        <w:t>Brassknocker Hill, Bath BA2 7HU    01225 834 644    club@combegrove.com</w:t>
                      </w:r>
                    </w:p>
                    <w:p w14:paraId="217A0B56" w14:textId="5EA811D7" w:rsidR="00311DC1" w:rsidRDefault="00311DC1"/>
                  </w:txbxContent>
                </v:textbox>
                <w10:wrap anchorx="margin"/>
              </v:shape>
            </w:pict>
          </mc:Fallback>
        </mc:AlternateContent>
      </w:r>
    </w:p>
    <w:p w14:paraId="02648FF1" w14:textId="2854F6EB" w:rsidR="00311DC1" w:rsidRDefault="0015687A" w:rsidP="00311DC1">
      <w:pPr>
        <w:spacing w:line="240" w:lineRule="auto"/>
      </w:pPr>
      <w:r w:rsidRPr="00311DC1">
        <w:lastRenderedPageBreak/>
        <w:drawing>
          <wp:anchor distT="0" distB="0" distL="114300" distR="114300" simplePos="0" relativeHeight="251664384" behindDoc="1" locked="0" layoutInCell="1" allowOverlap="1" wp14:anchorId="7F37B8FD" wp14:editId="5E914A92">
            <wp:simplePos x="0" y="0"/>
            <wp:positionH relativeFrom="margin">
              <wp:align>right</wp:align>
            </wp:positionH>
            <wp:positionV relativeFrom="paragraph">
              <wp:posOffset>-443230</wp:posOffset>
            </wp:positionV>
            <wp:extent cx="1275080" cy="100711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08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DC1" w:rsidRPr="00311DC1">
        <w:drawing>
          <wp:anchor distT="0" distB="0" distL="114300" distR="114300" simplePos="0" relativeHeight="251665408" behindDoc="1" locked="0" layoutInCell="1" allowOverlap="1" wp14:anchorId="5922E16F" wp14:editId="0D6EE32A">
            <wp:simplePos x="0" y="0"/>
            <wp:positionH relativeFrom="margin">
              <wp:posOffset>0</wp:posOffset>
            </wp:positionH>
            <wp:positionV relativeFrom="paragraph">
              <wp:posOffset>-130810</wp:posOffset>
            </wp:positionV>
            <wp:extent cx="3075940" cy="772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94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8554" w14:textId="37A4ABEF" w:rsidR="00311DC1" w:rsidRDefault="00311DC1" w:rsidP="00311DC1">
      <w:pPr>
        <w:spacing w:line="240" w:lineRule="auto"/>
      </w:pPr>
    </w:p>
    <w:p w14:paraId="62BB5EFA" w14:textId="4364BDE6" w:rsidR="00311DC1" w:rsidRDefault="00311DC1" w:rsidP="00311DC1">
      <w:pPr>
        <w:spacing w:line="240" w:lineRule="auto"/>
      </w:pPr>
      <w:r w:rsidRPr="00311DC1">
        <mc:AlternateContent>
          <mc:Choice Requires="wps">
            <w:drawing>
              <wp:anchor distT="0" distB="0" distL="114300" distR="114300" simplePos="0" relativeHeight="251666432" behindDoc="0" locked="0" layoutInCell="1" allowOverlap="1" wp14:anchorId="7553FC84" wp14:editId="59F5ED65">
                <wp:simplePos x="0" y="0"/>
                <wp:positionH relativeFrom="margin">
                  <wp:align>right</wp:align>
                </wp:positionH>
                <wp:positionV relativeFrom="paragraph">
                  <wp:posOffset>151544</wp:posOffset>
                </wp:positionV>
                <wp:extent cx="6623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2343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36902" id="Straight Connector 4"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35pt,11.95pt" to="99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" strokecolor="#a5a5a5 [3206]" strokeweight=".5pt">
                <v:stroke joinstyle="miter"/>
                <w10:wrap anchorx="margin"/>
              </v:line>
            </w:pict>
          </mc:Fallback>
        </mc:AlternateContent>
      </w:r>
    </w:p>
    <w:p w14:paraId="722E87C7" w14:textId="5C7F62DE" w:rsidR="00311DC1" w:rsidRDefault="00311DC1" w:rsidP="00311DC1">
      <w:pPr>
        <w:spacing w:line="240" w:lineRule="auto"/>
      </w:pPr>
    </w:p>
    <w:p w14:paraId="6F22316A" w14:textId="77777777" w:rsidR="00311DC1" w:rsidRDefault="00311DC1" w:rsidP="00311DC1">
      <w:pPr>
        <w:pStyle w:val="BasicParagraph"/>
        <w:suppressAutoHyphens/>
        <w:rPr>
          <w:rFonts w:ascii="Adobe Caslon Pro" w:hAnsi="Adobe Caslon Pro" w:cs="Adobe Caslon Pro"/>
          <w:color w:val="746661"/>
        </w:rPr>
      </w:pPr>
      <w:r>
        <w:rPr>
          <w:rFonts w:ascii="Adobe Caslon Pro" w:hAnsi="Adobe Caslon Pro" w:cs="Adobe Caslon Pro"/>
          <w:color w:val="746661"/>
        </w:rPr>
        <w:t>Please share your comments on our proposals.</w:t>
      </w:r>
    </w:p>
    <w:p w14:paraId="0A27AFB0" w14:textId="46CDB8FD" w:rsidR="00311DC1" w:rsidRDefault="00311DC1" w:rsidP="00311DC1">
      <w:pPr>
        <w:spacing w:line="240" w:lineRule="auto"/>
        <w:rPr>
          <w:rFonts w:ascii="Adobe Caslon Pro" w:hAnsi="Adobe Caslon Pro" w:cs="Adobe Caslon Pro"/>
          <w:color w:val="746661"/>
        </w:rPr>
      </w:pPr>
      <w:r>
        <w:rPr>
          <w:rFonts w:ascii="Adobe Caslon Pro" w:hAnsi="Adobe Caslon Pro" w:cs="Adobe Caslon Pro"/>
          <w:color w:val="746661"/>
        </w:rPr>
        <w:t>We welcome your ideas and feedback.</w:t>
      </w:r>
    </w:p>
    <w:p w14:paraId="5D3EA770" w14:textId="77777777" w:rsidR="0015687A" w:rsidRDefault="0015687A" w:rsidP="00311DC1">
      <w:pPr>
        <w:spacing w:line="240" w:lineRule="auto"/>
        <w:rPr>
          <w:rFonts w:ascii="Adobe Caslon Pro" w:hAnsi="Adobe Caslon Pro" w:cs="Adobe Caslon Pro"/>
          <w:color w:val="746661"/>
        </w:rPr>
      </w:pPr>
    </w:p>
    <w:p w14:paraId="7C8817BD" w14:textId="4021BC2B" w:rsidR="00D62AA6" w:rsidRDefault="00D62AA6" w:rsidP="00D62AA6">
      <w:pPr>
        <w:pStyle w:val="ListParagraph"/>
        <w:numPr>
          <w:ilvl w:val="0"/>
          <w:numId w:val="2"/>
        </w:numPr>
        <w:spacing w:line="240" w:lineRule="auto"/>
      </w:pPr>
      <w:r>
        <w:t xml:space="preserve"> </w:t>
      </w:r>
    </w:p>
    <w:p w14:paraId="5425EF80" w14:textId="073A8BC7" w:rsidR="00D62AA6" w:rsidRDefault="00D62AA6" w:rsidP="00D62AA6">
      <w:pPr>
        <w:spacing w:line="240" w:lineRule="auto"/>
        <w:ind w:left="360"/>
      </w:pPr>
    </w:p>
    <w:p w14:paraId="6C111134" w14:textId="7499EBB7" w:rsidR="00D62AA6" w:rsidRDefault="00D62AA6" w:rsidP="0015687A">
      <w:pPr>
        <w:pStyle w:val="ListParagraph"/>
        <w:spacing w:line="240" w:lineRule="auto"/>
      </w:pPr>
      <w:r>
        <w:t xml:space="preserve"> </w:t>
      </w:r>
    </w:p>
    <w:p w14:paraId="73D8CF74" w14:textId="30AE1A25" w:rsidR="00D62AA6" w:rsidRDefault="00D62AA6" w:rsidP="00D62AA6">
      <w:pPr>
        <w:spacing w:line="240" w:lineRule="auto"/>
        <w:ind w:left="360"/>
      </w:pPr>
    </w:p>
    <w:p w14:paraId="222DBB69" w14:textId="390611FB" w:rsidR="00D62AA6" w:rsidRDefault="00D62AA6" w:rsidP="00D62AA6">
      <w:pPr>
        <w:pStyle w:val="ListParagraph"/>
        <w:numPr>
          <w:ilvl w:val="0"/>
          <w:numId w:val="2"/>
        </w:numPr>
        <w:spacing w:line="240" w:lineRule="auto"/>
      </w:pPr>
      <w:r>
        <w:t xml:space="preserve"> </w:t>
      </w:r>
    </w:p>
    <w:p w14:paraId="38EC9915" w14:textId="4D7C5648" w:rsidR="00D62AA6" w:rsidRDefault="00D62AA6" w:rsidP="00D62AA6">
      <w:pPr>
        <w:spacing w:line="240" w:lineRule="auto"/>
        <w:ind w:left="360"/>
      </w:pPr>
    </w:p>
    <w:p w14:paraId="3606DD20" w14:textId="06E69B88" w:rsidR="00D62AA6" w:rsidRDefault="00D62AA6" w:rsidP="0015687A">
      <w:pPr>
        <w:pStyle w:val="ListParagraph"/>
        <w:spacing w:line="240" w:lineRule="auto"/>
      </w:pPr>
    </w:p>
    <w:p w14:paraId="1AAFDEEC" w14:textId="61A26AE1" w:rsidR="00D62AA6" w:rsidRDefault="00D62AA6" w:rsidP="00D62AA6">
      <w:pPr>
        <w:spacing w:line="240" w:lineRule="auto"/>
        <w:ind w:left="360"/>
      </w:pPr>
    </w:p>
    <w:p w14:paraId="2EEB2DBB" w14:textId="078885DD" w:rsidR="00D62AA6" w:rsidRDefault="00D62AA6" w:rsidP="00D62AA6">
      <w:pPr>
        <w:pStyle w:val="ListParagraph"/>
        <w:numPr>
          <w:ilvl w:val="0"/>
          <w:numId w:val="2"/>
        </w:numPr>
        <w:spacing w:line="240" w:lineRule="auto"/>
      </w:pPr>
      <w:r>
        <w:t xml:space="preserve"> </w:t>
      </w:r>
    </w:p>
    <w:p w14:paraId="1B8425B0" w14:textId="6B71234F" w:rsidR="00D62AA6" w:rsidRDefault="00D62AA6" w:rsidP="00D62AA6">
      <w:pPr>
        <w:spacing w:line="240" w:lineRule="auto"/>
        <w:ind w:left="360"/>
      </w:pPr>
    </w:p>
    <w:p w14:paraId="6E648C67" w14:textId="57E977BD" w:rsidR="00D62AA6" w:rsidRDefault="00D62AA6" w:rsidP="0015687A">
      <w:pPr>
        <w:pStyle w:val="ListParagraph"/>
        <w:spacing w:line="240" w:lineRule="auto"/>
      </w:pPr>
    </w:p>
    <w:p w14:paraId="1E749F63" w14:textId="29671410" w:rsidR="00D62AA6" w:rsidRDefault="00D62AA6" w:rsidP="00D62AA6">
      <w:pPr>
        <w:spacing w:line="240" w:lineRule="auto"/>
        <w:ind w:left="360"/>
      </w:pPr>
    </w:p>
    <w:p w14:paraId="72797869" w14:textId="4B47B5A6" w:rsidR="00D62AA6" w:rsidRDefault="00D62AA6" w:rsidP="00D62AA6">
      <w:pPr>
        <w:pStyle w:val="ListParagraph"/>
        <w:numPr>
          <w:ilvl w:val="0"/>
          <w:numId w:val="2"/>
        </w:numPr>
        <w:spacing w:line="240" w:lineRule="auto"/>
      </w:pPr>
      <w:r>
        <w:t xml:space="preserve"> </w:t>
      </w:r>
    </w:p>
    <w:p w14:paraId="19107C32" w14:textId="33D8A106" w:rsidR="00D62AA6" w:rsidRDefault="00D62AA6" w:rsidP="00D62AA6">
      <w:pPr>
        <w:spacing w:line="240" w:lineRule="auto"/>
        <w:ind w:left="360"/>
      </w:pPr>
    </w:p>
    <w:p w14:paraId="18A6275E" w14:textId="32A36481" w:rsidR="00D62AA6" w:rsidRDefault="00D62AA6" w:rsidP="0015687A">
      <w:pPr>
        <w:pStyle w:val="ListParagraph"/>
        <w:spacing w:line="240" w:lineRule="auto"/>
      </w:pPr>
    </w:p>
    <w:p w14:paraId="7ECA6154" w14:textId="6F2F3D1F" w:rsidR="00D62AA6" w:rsidRDefault="00D62AA6" w:rsidP="00D62AA6">
      <w:pPr>
        <w:spacing w:line="240" w:lineRule="auto"/>
        <w:ind w:left="360"/>
      </w:pPr>
    </w:p>
    <w:p w14:paraId="0248CE78" w14:textId="34EFF5CD" w:rsidR="00D62AA6" w:rsidRDefault="00D62AA6" w:rsidP="00D62AA6">
      <w:pPr>
        <w:pStyle w:val="ListParagraph"/>
        <w:numPr>
          <w:ilvl w:val="0"/>
          <w:numId w:val="2"/>
        </w:numPr>
        <w:spacing w:line="240" w:lineRule="auto"/>
      </w:pPr>
      <w:r>
        <w:t xml:space="preserve"> </w:t>
      </w:r>
    </w:p>
    <w:p w14:paraId="74B58BAB" w14:textId="5AD72B81" w:rsidR="00D62AA6" w:rsidRDefault="00D62AA6" w:rsidP="00D62AA6">
      <w:pPr>
        <w:spacing w:line="240" w:lineRule="auto"/>
        <w:ind w:left="360"/>
      </w:pPr>
    </w:p>
    <w:p w14:paraId="0BACE42F" w14:textId="41537058" w:rsidR="00D62AA6" w:rsidRDefault="00D62AA6" w:rsidP="0015687A">
      <w:pPr>
        <w:pStyle w:val="ListParagraph"/>
        <w:spacing w:line="240" w:lineRule="auto"/>
      </w:pPr>
    </w:p>
    <w:p w14:paraId="54D36A5B" w14:textId="1EC8D0E9" w:rsidR="00D62AA6" w:rsidRPr="0015687A" w:rsidRDefault="00D62AA6" w:rsidP="0015687A">
      <w:pPr>
        <w:pStyle w:val="BasicParagraph"/>
        <w:tabs>
          <w:tab w:val="left" w:pos="6040"/>
        </w:tabs>
        <w:suppressAutoHyphens/>
        <w:rPr>
          <w:rFonts w:ascii="Adobe Caslon Pro" w:hAnsi="Adobe Caslon Pro" w:cs="Adobe Caslon Pro"/>
          <w:color w:val="767171" w:themeColor="background2" w:themeShade="80"/>
        </w:rPr>
      </w:pPr>
      <w:r w:rsidRPr="0015687A">
        <w:rPr>
          <w:rFonts w:ascii="Adobe Caslon Pro" w:hAnsi="Adobe Caslon Pro" w:cs="Adobe Caslon Pro"/>
          <w:color w:val="767171" w:themeColor="background2" w:themeShade="80"/>
        </w:rPr>
        <w:t>Name</w:t>
      </w:r>
      <w:r w:rsidR="0015687A" w:rsidRPr="0015687A">
        <w:rPr>
          <w:rFonts w:ascii="Adobe Caslon Pro" w:hAnsi="Adobe Caslon Pro" w:cs="Adobe Caslon Pro"/>
          <w:color w:val="767171" w:themeColor="background2" w:themeShade="80"/>
        </w:rPr>
        <w:t xml:space="preserve">: </w:t>
      </w:r>
      <w:r w:rsidRPr="0015687A">
        <w:rPr>
          <w:rFonts w:ascii="Adobe Caslon Pro" w:hAnsi="Adobe Caslon Pro" w:cs="Adobe Caslon Pro"/>
          <w:color w:val="767171" w:themeColor="background2" w:themeShade="80"/>
        </w:rPr>
        <w:tab/>
        <w:t>Membership No</w:t>
      </w:r>
      <w:r w:rsidR="0015687A" w:rsidRPr="0015687A">
        <w:rPr>
          <w:rFonts w:ascii="Adobe Caslon Pro" w:hAnsi="Adobe Caslon Pro" w:cs="Adobe Caslon Pro"/>
          <w:color w:val="767171" w:themeColor="background2" w:themeShade="80"/>
        </w:rPr>
        <w:t xml:space="preserve">: </w:t>
      </w:r>
    </w:p>
    <w:p w14:paraId="4DA40D22" w14:textId="77777777" w:rsidR="00D62AA6" w:rsidRPr="0015687A" w:rsidRDefault="00D62AA6" w:rsidP="0015687A">
      <w:pPr>
        <w:pStyle w:val="BasicParagraph"/>
        <w:tabs>
          <w:tab w:val="left" w:pos="6040"/>
        </w:tabs>
        <w:suppressAutoHyphens/>
        <w:rPr>
          <w:rFonts w:ascii="Adobe Caslon Pro" w:hAnsi="Adobe Caslon Pro" w:cs="Adobe Caslon Pro"/>
          <w:color w:val="767171" w:themeColor="background2" w:themeShade="80"/>
        </w:rPr>
      </w:pPr>
    </w:p>
    <w:p w14:paraId="2998B6A8" w14:textId="19034EA4" w:rsidR="00D62AA6" w:rsidRPr="0015687A" w:rsidRDefault="00D62AA6" w:rsidP="0015687A">
      <w:pPr>
        <w:pStyle w:val="BasicParagraph"/>
        <w:tabs>
          <w:tab w:val="left" w:pos="6040"/>
        </w:tabs>
        <w:suppressAutoHyphens/>
        <w:rPr>
          <w:rFonts w:ascii="Adobe Caslon Pro" w:hAnsi="Adobe Caslon Pro" w:cs="Adobe Caslon Pro"/>
          <w:color w:val="767171" w:themeColor="background2" w:themeShade="80"/>
        </w:rPr>
      </w:pPr>
      <w:r w:rsidRPr="0015687A">
        <w:rPr>
          <w:rFonts w:ascii="Adobe Caslon Pro" w:hAnsi="Adobe Caslon Pro" w:cs="Adobe Caslon Pro"/>
          <w:color w:val="767171" w:themeColor="background2" w:themeShade="80"/>
        </w:rPr>
        <w:t>Email</w:t>
      </w:r>
      <w:r w:rsidR="0015687A" w:rsidRPr="0015687A">
        <w:rPr>
          <w:rFonts w:ascii="Adobe Caslon Pro" w:hAnsi="Adobe Caslon Pro" w:cs="Adobe Caslon Pro"/>
          <w:color w:val="767171" w:themeColor="background2" w:themeShade="80"/>
        </w:rPr>
        <w:t xml:space="preserve">: </w:t>
      </w:r>
    </w:p>
    <w:p w14:paraId="62A414AF" w14:textId="77777777" w:rsidR="00D62AA6" w:rsidRPr="0015687A" w:rsidRDefault="00D62AA6" w:rsidP="0015687A">
      <w:pPr>
        <w:pStyle w:val="BasicParagraph"/>
        <w:tabs>
          <w:tab w:val="left" w:pos="6040"/>
        </w:tabs>
        <w:suppressAutoHyphens/>
        <w:rPr>
          <w:rFonts w:ascii="Adobe Caslon Pro" w:hAnsi="Adobe Caslon Pro" w:cs="Adobe Caslon Pro"/>
          <w:color w:val="767171" w:themeColor="background2" w:themeShade="80"/>
        </w:rPr>
      </w:pPr>
    </w:p>
    <w:p w14:paraId="5F566ACC" w14:textId="0C34C231" w:rsidR="00D62AA6" w:rsidRDefault="00D62AA6" w:rsidP="0015687A">
      <w:pPr>
        <w:spacing w:line="240" w:lineRule="auto"/>
        <w:rPr>
          <w:rFonts w:ascii="Adobe Caslon Pro" w:hAnsi="Adobe Caslon Pro" w:cs="Adobe Caslon Pro"/>
          <w:color w:val="767171" w:themeColor="background2" w:themeShade="80"/>
        </w:rPr>
      </w:pPr>
      <w:r w:rsidRPr="0015687A">
        <w:rPr>
          <w:rFonts w:ascii="Adobe Caslon Pro" w:hAnsi="Adobe Caslon Pro" w:cs="Adobe Caslon Pro"/>
          <w:color w:val="767171" w:themeColor="background2" w:themeShade="80"/>
        </w:rPr>
        <w:t>Address</w:t>
      </w:r>
      <w:r w:rsidR="0015687A" w:rsidRPr="0015687A">
        <w:rPr>
          <w:rFonts w:ascii="Adobe Caslon Pro" w:hAnsi="Adobe Caslon Pro" w:cs="Adobe Caslon Pro"/>
          <w:color w:val="767171" w:themeColor="background2" w:themeShade="80"/>
        </w:rPr>
        <w:t xml:space="preserve">: </w:t>
      </w:r>
    </w:p>
    <w:p w14:paraId="20AF4BFD" w14:textId="070E678B" w:rsidR="0015687A" w:rsidRDefault="0015687A" w:rsidP="0015687A">
      <w:pPr>
        <w:spacing w:line="240" w:lineRule="auto"/>
        <w:rPr>
          <w:rFonts w:ascii="Adobe Caslon Pro" w:hAnsi="Adobe Caslon Pro" w:cs="Adobe Caslon Pro"/>
          <w:color w:val="767171" w:themeColor="background2" w:themeShade="80"/>
        </w:rPr>
      </w:pPr>
      <w:bookmarkStart w:id="0" w:name="_GoBack"/>
      <w:bookmarkEnd w:id="0"/>
    </w:p>
    <w:p w14:paraId="73D525FB" w14:textId="569E6E96" w:rsidR="0015687A" w:rsidRPr="0015687A" w:rsidRDefault="0015687A" w:rsidP="0015687A">
      <w:pPr>
        <w:rPr>
          <w:rFonts w:ascii="Adobe Caslon Pro" w:hAnsi="Adobe Caslon Pro"/>
          <w:color w:val="767171" w:themeColor="background2" w:themeShade="80"/>
          <w:sz w:val="24"/>
          <w:szCs w:val="24"/>
        </w:rPr>
      </w:pPr>
      <w:r>
        <w:rPr>
          <w:noProof/>
        </w:rPr>
        <mc:AlternateContent>
          <mc:Choice Requires="wps">
            <w:drawing>
              <wp:anchor distT="45720" distB="45720" distL="114300" distR="114300" simplePos="0" relativeHeight="251668480" behindDoc="1" locked="0" layoutInCell="1" allowOverlap="1" wp14:anchorId="18DF1E05" wp14:editId="5C22C3A2">
                <wp:simplePos x="0" y="0"/>
                <wp:positionH relativeFrom="margin">
                  <wp:posOffset>941070</wp:posOffset>
                </wp:positionH>
                <wp:positionV relativeFrom="paragraph">
                  <wp:posOffset>514433</wp:posOffset>
                </wp:positionV>
                <wp:extent cx="4761865" cy="33591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335915"/>
                        </a:xfrm>
                        <a:prstGeom prst="rect">
                          <a:avLst/>
                        </a:prstGeom>
                        <a:noFill/>
                        <a:ln w="9525">
                          <a:noFill/>
                          <a:miter lim="800000"/>
                          <a:headEnd/>
                          <a:tailEnd/>
                        </a:ln>
                      </wps:spPr>
                      <wps:txbx>
                        <w:txbxContent>
                          <w:p w14:paraId="3F3CD9F5" w14:textId="77777777" w:rsidR="0015687A" w:rsidRDefault="0015687A" w:rsidP="0015687A">
                            <w:pPr>
                              <w:pStyle w:val="BodyText"/>
                              <w:jc w:val="center"/>
                              <w:rPr>
                                <w:rFonts w:ascii="Adobe Caslon Pro" w:hAnsi="Adobe Caslon Pro" w:cs="Adobe Caslon Pro"/>
                                <w:color w:val="829A7B"/>
                                <w:sz w:val="22"/>
                                <w:szCs w:val="22"/>
                              </w:rPr>
                            </w:pPr>
                            <w:r>
                              <w:rPr>
                                <w:rFonts w:ascii="Adobe Caslon Pro" w:hAnsi="Adobe Caslon Pro" w:cs="Adobe Caslon Pro"/>
                                <w:color w:val="829A7B"/>
                                <w:sz w:val="22"/>
                                <w:szCs w:val="22"/>
                              </w:rPr>
                              <w:t>Brassknocker Hill, Bath BA2 7HU    01225 834 644    club@combegrove.com</w:t>
                            </w:r>
                          </w:p>
                          <w:p w14:paraId="1C82501E" w14:textId="77777777" w:rsidR="0015687A" w:rsidRDefault="0015687A" w:rsidP="00156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F1E05" id="_x0000_s1027" type="#_x0000_t202" style="position:absolute;margin-left:74.1pt;margin-top:40.5pt;width:374.95pt;height:26.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" filled="f" stroked="f">
                <v:textbox>
                  <w:txbxContent>
                    <w:p w14:paraId="3F3CD9F5" w14:textId="77777777" w:rsidR="0015687A" w:rsidRDefault="0015687A" w:rsidP="0015687A">
                      <w:pPr>
                        <w:pStyle w:val="BodyText"/>
                        <w:jc w:val="center"/>
                        <w:rPr>
                          <w:rFonts w:ascii="Adobe Caslon Pro" w:hAnsi="Adobe Caslon Pro" w:cs="Adobe Caslon Pro"/>
                          <w:color w:val="829A7B"/>
                          <w:sz w:val="22"/>
                          <w:szCs w:val="22"/>
                        </w:rPr>
                      </w:pPr>
                      <w:r>
                        <w:rPr>
                          <w:rFonts w:ascii="Adobe Caslon Pro" w:hAnsi="Adobe Caslon Pro" w:cs="Adobe Caslon Pro"/>
                          <w:color w:val="829A7B"/>
                          <w:sz w:val="22"/>
                          <w:szCs w:val="22"/>
                        </w:rPr>
                        <w:t>Brassknocker Hill, Bath BA2 7HU    01225 834 644    club@combegrove.com</w:t>
                      </w:r>
                    </w:p>
                    <w:p w14:paraId="1C82501E" w14:textId="77777777" w:rsidR="0015687A" w:rsidRDefault="0015687A" w:rsidP="0015687A"/>
                  </w:txbxContent>
                </v:textbox>
                <w10:wrap anchorx="margin"/>
              </v:shape>
            </w:pict>
          </mc:Fallback>
        </mc:AlternateContent>
      </w:r>
      <w:r w:rsidRPr="0015687A">
        <w:rPr>
          <w:rFonts w:ascii="Adobe Caslon Pro" w:hAnsi="Adobe Caslon Pro"/>
          <w:color w:val="767171" w:themeColor="background2" w:themeShade="80"/>
          <w:sz w:val="24"/>
          <w:szCs w:val="24"/>
        </w:rPr>
        <w:t>Please save and send this document to club@combegrove.com</w:t>
      </w:r>
      <w:r>
        <w:rPr>
          <w:rFonts w:ascii="Adobe Caslon Pro" w:hAnsi="Adobe Caslon Pro"/>
          <w:color w:val="767171" w:themeColor="background2" w:themeShade="80"/>
          <w:sz w:val="24"/>
          <w:szCs w:val="24"/>
        </w:rPr>
        <w:t xml:space="preserve"> or print and hand into reception.</w:t>
      </w:r>
    </w:p>
    <w:sectPr w:rsidR="0015687A" w:rsidRPr="0015687A" w:rsidSect="00351F8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Raleway">
    <w:panose1 w:val="020B0003030101060003"/>
    <w:charset w:val="00"/>
    <w:family w:val="swiss"/>
    <w:pitch w:val="variable"/>
    <w:sig w:usb0="A00002BF" w:usb1="5000005B" w:usb2="00000000" w:usb3="00000000" w:csb0="00000097"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16E"/>
    <w:multiLevelType w:val="hybridMultilevel"/>
    <w:tmpl w:val="1AA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3298A"/>
    <w:multiLevelType w:val="hybridMultilevel"/>
    <w:tmpl w:val="2296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C1"/>
    <w:rsid w:val="0015687A"/>
    <w:rsid w:val="00311DC1"/>
    <w:rsid w:val="00D6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882E"/>
  <w15:chartTrackingRefBased/>
  <w15:docId w15:val="{857FE38D-D0D0-498F-BD1E-FEE8264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11DC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BodyText">
    <w:name w:val="Body Text"/>
    <w:basedOn w:val="Normal"/>
    <w:link w:val="BodyTextChar"/>
    <w:uiPriority w:val="99"/>
    <w:rsid w:val="00311DC1"/>
    <w:pPr>
      <w:autoSpaceDE w:val="0"/>
      <w:autoSpaceDN w:val="0"/>
      <w:adjustRightInd w:val="0"/>
      <w:spacing w:after="0" w:line="272" w:lineRule="atLeast"/>
      <w:textAlignment w:val="center"/>
    </w:pPr>
    <w:rPr>
      <w:rFonts w:ascii="Raleway" w:hAnsi="Raleway" w:cs="Raleway"/>
      <w:color w:val="000000"/>
      <w:sz w:val="16"/>
      <w:szCs w:val="16"/>
      <w:lang w:val="en-US"/>
    </w:rPr>
  </w:style>
  <w:style w:type="character" w:customStyle="1" w:styleId="BodyTextChar">
    <w:name w:val="Body Text Char"/>
    <w:basedOn w:val="DefaultParagraphFont"/>
    <w:link w:val="BodyText"/>
    <w:uiPriority w:val="99"/>
    <w:rsid w:val="00311DC1"/>
    <w:rPr>
      <w:rFonts w:ascii="Raleway" w:hAnsi="Raleway" w:cs="Raleway"/>
      <w:color w:val="000000"/>
      <w:sz w:val="16"/>
      <w:szCs w:val="16"/>
      <w:lang w:val="en-US"/>
    </w:rPr>
  </w:style>
  <w:style w:type="paragraph" w:styleId="ListParagraph">
    <w:name w:val="List Paragraph"/>
    <w:basedOn w:val="Normal"/>
    <w:uiPriority w:val="34"/>
    <w:qFormat/>
    <w:rsid w:val="00D62AA6"/>
    <w:pPr>
      <w:ind w:left="720"/>
      <w:contextualSpacing/>
    </w:pPr>
  </w:style>
  <w:style w:type="character" w:styleId="Strong">
    <w:name w:val="Strong"/>
    <w:basedOn w:val="DefaultParagraphFont"/>
    <w:uiPriority w:val="22"/>
    <w:qFormat/>
    <w:rsid w:val="0015687A"/>
    <w:rPr>
      <w:b/>
      <w:bCs/>
    </w:rPr>
  </w:style>
  <w:style w:type="character" w:styleId="Hyperlink">
    <w:name w:val="Hyperlink"/>
    <w:basedOn w:val="DefaultParagraphFont"/>
    <w:uiPriority w:val="99"/>
    <w:unhideWhenUsed/>
    <w:rsid w:val="0015687A"/>
    <w:rPr>
      <w:color w:val="0563C1" w:themeColor="hyperlink"/>
      <w:u w:val="single"/>
    </w:rPr>
  </w:style>
  <w:style w:type="character" w:styleId="UnresolvedMention">
    <w:name w:val="Unresolved Mention"/>
    <w:basedOn w:val="DefaultParagraphFont"/>
    <w:uiPriority w:val="99"/>
    <w:semiHidden/>
    <w:unhideWhenUsed/>
    <w:rsid w:val="0015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Rhodes</dc:creator>
  <cp:keywords/>
  <dc:description/>
  <cp:lastModifiedBy>Will Rhodes</cp:lastModifiedBy>
  <cp:revision>1</cp:revision>
  <dcterms:created xsi:type="dcterms:W3CDTF">2019-08-15T10:39:00Z</dcterms:created>
  <dcterms:modified xsi:type="dcterms:W3CDTF">2019-08-15T11:08:00Z</dcterms:modified>
</cp:coreProperties>
</file>